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 w:rsidP="005F5BDF">
      <w:pPr>
        <w:pStyle w:val="Nadpis2"/>
      </w:pPr>
      <w:r w:rsidRPr="008D4D2F">
        <w:t xml:space="preserve">Zeměpis </w:t>
      </w:r>
      <w:r w:rsidR="008D4D2F" w:rsidRPr="008D4D2F">
        <w:tab/>
      </w:r>
      <w:r w:rsidRPr="008D4D2F">
        <w:t>7.</w:t>
      </w:r>
      <w:r w:rsidR="008D4D2F" w:rsidRPr="008D4D2F">
        <w:t xml:space="preserve"> </w:t>
      </w:r>
      <w:r w:rsidRPr="008D4D2F">
        <w:t xml:space="preserve">ročník </w:t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9C4A61">
        <w:t>10</w:t>
      </w:r>
      <w:r w:rsidR="00DF134A">
        <w:t>. května</w:t>
      </w:r>
      <w:r w:rsidR="008D4D2F" w:rsidRPr="008D4D2F">
        <w:t xml:space="preserve"> 2020</w:t>
      </w:r>
    </w:p>
    <w:p w:rsidR="00DF134A" w:rsidRDefault="00DF134A" w:rsidP="007D1873"/>
    <w:p w:rsidR="00DF134A" w:rsidRDefault="00522815" w:rsidP="007D1873">
      <w:r>
        <w:t xml:space="preserve">Dobrý den, posílám ke kontrole pracovní list, který jste si měli udělat. 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>1. Rozloha Asie:</w:t>
      </w:r>
      <w:r w:rsidR="009C4A61">
        <w:rPr>
          <w:b/>
        </w:rPr>
        <w:t xml:space="preserve"> 44, 4 km2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2. Na které polokouli Asie leží : </w:t>
      </w:r>
      <w:r w:rsidR="009C4A61">
        <w:rPr>
          <w:b/>
        </w:rPr>
        <w:t>severní a východní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>3. S kterými kontinenty Asie přímo sousedí (dotýká se jich)</w:t>
      </w:r>
      <w:r w:rsidR="009C4A61">
        <w:rPr>
          <w:b/>
        </w:rPr>
        <w:t xml:space="preserve"> – Evropa a Afrika a Amerika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4. Který oceán omývá Asii z východu ? </w:t>
      </w:r>
      <w:r w:rsidR="009C4A61">
        <w:rPr>
          <w:b/>
        </w:rPr>
        <w:t>Tichý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5. Nejvyšší hora Asie : </w:t>
      </w:r>
      <w:r w:rsidR="009C4A61">
        <w:rPr>
          <w:b/>
        </w:rPr>
        <w:t>Mt.Everest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6. Nejhlubší jezero Asie : </w:t>
      </w:r>
      <w:r w:rsidR="009C4A61">
        <w:rPr>
          <w:b/>
        </w:rPr>
        <w:t>Bajka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7. Nejníže položené jezero Asie : </w:t>
      </w:r>
      <w:r w:rsidR="009C4A61">
        <w:rPr>
          <w:b/>
        </w:rPr>
        <w:t>Mrtvé moře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8. Uveď alespoň jedno asijské náboženství : </w:t>
      </w:r>
      <w:r w:rsidR="009C4A61">
        <w:rPr>
          <w:b/>
        </w:rPr>
        <w:t xml:space="preserve"> islám, hinduismus, buddhismus, křesťanství, židovství, 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>9. V které asijské zemi mají socialismus – vládnou komunismus.</w:t>
      </w:r>
      <w:r w:rsidR="009C4A61">
        <w:rPr>
          <w:b/>
        </w:rPr>
        <w:t xml:space="preserve"> – Čína, KLDR</w:t>
      </w:r>
    </w:p>
    <w:p w:rsidR="00DF134A" w:rsidRPr="00C91EFC" w:rsidRDefault="00DF134A" w:rsidP="00C91EFC">
      <w:pPr>
        <w:spacing w:line="360" w:lineRule="auto"/>
        <w:rPr>
          <w:b/>
        </w:rPr>
      </w:pPr>
      <w:r w:rsidRPr="009F0E5E">
        <w:rPr>
          <w:b/>
        </w:rPr>
        <w:t>10. Vysvětlete pojem bezodtoká oblast. Jak velká část Asie je bezodtokou oblastí?</w:t>
      </w:r>
      <w:r w:rsidR="009C4A61">
        <w:rPr>
          <w:b/>
        </w:rPr>
        <w:t xml:space="preserve"> Voda nikam neodtéká – 40% nikam neodtéká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rPr>
          <w:b/>
          <w:bCs/>
        </w:rPr>
        <w:t xml:space="preserve">11. Podtrhni pravdivé věty: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Čína je největší stát světa. </w:t>
      </w:r>
    </w:p>
    <w:p w:rsidR="00DF134A" w:rsidRPr="009C4A61" w:rsidRDefault="00DF134A" w:rsidP="00DF134A">
      <w:pPr>
        <w:pStyle w:val="Default"/>
        <w:spacing w:line="360" w:lineRule="auto"/>
        <w:rPr>
          <w:u w:val="single"/>
        </w:rPr>
      </w:pPr>
      <w:r w:rsidRPr="009C4A61">
        <w:rPr>
          <w:u w:val="single"/>
        </w:rPr>
        <w:t xml:space="preserve">Japonsko vyniká ve výrobě a vývozu aut.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Muslimové se modlí v synagoze.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Mekka leží v Turecku. </w:t>
      </w:r>
    </w:p>
    <w:p w:rsidR="00DF134A" w:rsidRPr="009F0E5E" w:rsidRDefault="00DF134A" w:rsidP="00DF134A">
      <w:pPr>
        <w:pStyle w:val="Default"/>
        <w:spacing w:line="360" w:lineRule="auto"/>
      </w:pPr>
      <w:r w:rsidRPr="009C4A61">
        <w:rPr>
          <w:u w:val="single"/>
        </w:rPr>
        <w:t>Mezi nejvýznamnější vývozce čaje patří Čína, Indie a Cejlon</w:t>
      </w:r>
      <w:r w:rsidRPr="009F0E5E">
        <w:t xml:space="preserve">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Indus ústí do Bengálského zálivu.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Největší světové zásoby ropy leží v S.A.E.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Mrtvé moře je nejhlubší moře na světě. </w:t>
      </w:r>
    </w:p>
    <w:p w:rsidR="00DF134A" w:rsidRPr="009F0E5E" w:rsidRDefault="00DF134A" w:rsidP="00DF134A">
      <w:pPr>
        <w:pStyle w:val="Default"/>
        <w:spacing w:line="360" w:lineRule="auto"/>
      </w:pPr>
      <w:r w:rsidRPr="00522815">
        <w:rPr>
          <w:u w:val="single"/>
        </w:rPr>
        <w:t>Mongolsko má jen 3 sousedy</w:t>
      </w:r>
      <w:r w:rsidRPr="009F0E5E">
        <w:t xml:space="preserve">. </w:t>
      </w:r>
    </w:p>
    <w:p w:rsidR="00DF134A" w:rsidRPr="00522815" w:rsidRDefault="00DF134A" w:rsidP="00DF134A">
      <w:pPr>
        <w:pStyle w:val="Default"/>
        <w:spacing w:line="360" w:lineRule="auto"/>
        <w:rPr>
          <w:u w:val="single"/>
        </w:rPr>
      </w:pPr>
      <w:r w:rsidRPr="00522815">
        <w:rPr>
          <w:u w:val="single"/>
        </w:rPr>
        <w:t xml:space="preserve">Tibet patří Číně. </w:t>
      </w:r>
    </w:p>
    <w:p w:rsidR="00DF134A" w:rsidRPr="009F0E5E" w:rsidRDefault="00DF134A" w:rsidP="00DF134A">
      <w:pPr>
        <w:pStyle w:val="Default"/>
        <w:spacing w:line="360" w:lineRule="auto"/>
      </w:pPr>
      <w:r w:rsidRPr="00522815">
        <w:rPr>
          <w:u w:val="single"/>
        </w:rPr>
        <w:t>Všechny osmitisícové hory leží v Asii</w:t>
      </w:r>
      <w:r w:rsidRPr="009F0E5E">
        <w:t xml:space="preserve">. </w:t>
      </w:r>
    </w:p>
    <w:p w:rsidR="00DF134A" w:rsidRPr="009F0E5E" w:rsidRDefault="00DF134A" w:rsidP="00DF134A">
      <w:pPr>
        <w:pStyle w:val="Default"/>
        <w:spacing w:line="360" w:lineRule="auto"/>
      </w:pPr>
      <w:r w:rsidRPr="00522815">
        <w:rPr>
          <w:u w:val="single"/>
        </w:rPr>
        <w:t>Baku je hlavní město Ázerbájdžánu</w:t>
      </w:r>
      <w:r w:rsidRPr="009F0E5E">
        <w:t xml:space="preserve">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Mongolsko má 125 000 000 obyvatel.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lastRenderedPageBreak/>
        <w:t xml:space="preserve">Jurta je mongolský kozí sýr. </w:t>
      </w:r>
    </w:p>
    <w:p w:rsidR="00DF134A" w:rsidRPr="00522815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sz w:val="24"/>
          <w:szCs w:val="24"/>
          <w:u w:val="single"/>
        </w:rPr>
      </w:pPr>
      <w:r w:rsidRPr="00522815">
        <w:rPr>
          <w:rFonts w:ascii="Times New Roman" w:hAnsi="Times New Roman"/>
          <w:sz w:val="24"/>
          <w:szCs w:val="24"/>
          <w:u w:val="single"/>
        </w:rPr>
        <w:t xml:space="preserve">  V Kazachstánu se nachází ruská kosmická základna Bajkonur.</w:t>
      </w:r>
    </w:p>
    <w:p w:rsidR="00DF134A" w:rsidRPr="00DF134A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sz w:val="24"/>
          <w:szCs w:val="24"/>
        </w:rPr>
      </w:pPr>
    </w:p>
    <w:p w:rsidR="00DF134A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12. Singapur, Taiwan, Korejská republika patří mezi tzv. …..</w:t>
      </w:r>
      <w:r w:rsidR="00522815">
        <w:rPr>
          <w:rFonts w:ascii="Times New Roman" w:hAnsi="Times New Roman"/>
          <w:b/>
          <w:sz w:val="24"/>
          <w:szCs w:val="24"/>
        </w:rPr>
        <w:t xml:space="preserve"> asijští tygři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4378D6">
      <w:pPr>
        <w:pStyle w:val="Odstavecseseznamem"/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13. Napiš 4 pojmy, které se pojí k těmto státům</w:t>
      </w:r>
      <w:r w:rsidR="00522815">
        <w:rPr>
          <w:rFonts w:ascii="Times New Roman" w:hAnsi="Times New Roman"/>
          <w:b/>
          <w:sz w:val="24"/>
          <w:szCs w:val="24"/>
        </w:rPr>
        <w:t xml:space="preserve"> – dle vás, co jste si zapamatovali</w:t>
      </w:r>
    </w:p>
    <w:p w:rsidR="004378D6" w:rsidRDefault="00DF134A" w:rsidP="004378D6">
      <w:pPr>
        <w:pStyle w:val="Odstavecseseznamem"/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INDIE</w:t>
      </w:r>
    </w:p>
    <w:p w:rsidR="00DF134A" w:rsidRPr="004378D6" w:rsidRDefault="00DF134A" w:rsidP="004378D6">
      <w:pPr>
        <w:pStyle w:val="Odstavecseseznamem"/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4378D6">
        <w:rPr>
          <w:rFonts w:ascii="Times New Roman" w:hAnsi="Times New Roman"/>
          <w:b/>
          <w:sz w:val="24"/>
          <w:szCs w:val="24"/>
        </w:rPr>
        <w:t>JAPONSKO</w:t>
      </w:r>
    </w:p>
    <w:p w:rsidR="00DF134A" w:rsidRPr="004378D6" w:rsidRDefault="00DF134A" w:rsidP="004378D6">
      <w:pPr>
        <w:pStyle w:val="Odstavecseseznamem"/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SAUDSKÁ ARÁBIE</w:t>
      </w:r>
    </w:p>
    <w:p w:rsidR="004378D6" w:rsidRDefault="00DF134A" w:rsidP="004378D6">
      <w:pPr>
        <w:pStyle w:val="Odstavecseseznamem"/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IZRAEL</w:t>
      </w:r>
    </w:p>
    <w:p w:rsidR="004378D6" w:rsidRDefault="00DF134A" w:rsidP="004378D6">
      <w:pPr>
        <w:pStyle w:val="Odstavecseseznamem"/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4378D6">
        <w:rPr>
          <w:rFonts w:ascii="Times New Roman" w:hAnsi="Times New Roman"/>
          <w:b/>
          <w:sz w:val="24"/>
          <w:szCs w:val="24"/>
        </w:rPr>
        <w:t>ČÍNA</w:t>
      </w:r>
    </w:p>
    <w:p w:rsidR="00DF134A" w:rsidRPr="004378D6" w:rsidRDefault="00DF134A" w:rsidP="004378D6">
      <w:pPr>
        <w:pStyle w:val="Odstavecseseznamem"/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4378D6">
        <w:rPr>
          <w:rFonts w:ascii="Times New Roman" w:hAnsi="Times New Roman"/>
          <w:b/>
          <w:sz w:val="24"/>
          <w:szCs w:val="24"/>
        </w:rPr>
        <w:t>14. Podtrhněte stejnou barvou 2 pojmy, které k sobě patří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522815">
        <w:rPr>
          <w:rFonts w:ascii="Times New Roman" w:hAnsi="Times New Roman"/>
          <w:b/>
          <w:color w:val="FF0000"/>
          <w:sz w:val="24"/>
          <w:szCs w:val="24"/>
        </w:rPr>
        <w:t>TURECKO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522815">
        <w:rPr>
          <w:rFonts w:ascii="Times New Roman" w:hAnsi="Times New Roman"/>
          <w:b/>
          <w:color w:val="00B050"/>
          <w:sz w:val="24"/>
          <w:szCs w:val="24"/>
        </w:rPr>
        <w:t>CEDROVÝ LES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522815">
        <w:rPr>
          <w:rFonts w:ascii="Times New Roman" w:hAnsi="Times New Roman"/>
          <w:b/>
          <w:color w:val="FFFF00"/>
          <w:sz w:val="24"/>
          <w:szCs w:val="24"/>
        </w:rPr>
        <w:t>IRÁN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  <w:t>SOPKY</w:t>
      </w:r>
    </w:p>
    <w:p w:rsidR="00DF134A" w:rsidRPr="00522815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color w:val="FF0000"/>
          <w:sz w:val="24"/>
          <w:szCs w:val="24"/>
        </w:rPr>
      </w:pPr>
      <w:r w:rsidRPr="00522815">
        <w:rPr>
          <w:rFonts w:ascii="Times New Roman" w:hAnsi="Times New Roman"/>
          <w:b/>
          <w:color w:val="00B050"/>
          <w:sz w:val="24"/>
          <w:szCs w:val="24"/>
        </w:rPr>
        <w:t>LIBANON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522815">
        <w:rPr>
          <w:rFonts w:ascii="Times New Roman" w:hAnsi="Times New Roman"/>
          <w:b/>
          <w:color w:val="FFFF00"/>
          <w:sz w:val="24"/>
          <w:szCs w:val="24"/>
        </w:rPr>
        <w:t>KOBERCE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  <w:t>INDONÉSIE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522815">
        <w:rPr>
          <w:rFonts w:ascii="Times New Roman" w:hAnsi="Times New Roman"/>
          <w:b/>
          <w:color w:val="FF0000"/>
          <w:sz w:val="24"/>
          <w:szCs w:val="24"/>
        </w:rPr>
        <w:t>HAGIA SOFIA</w:t>
      </w:r>
    </w:p>
    <w:p w:rsidR="00522815" w:rsidRDefault="00522815" w:rsidP="007D1873">
      <w:r>
        <w:t>Dneškem začínáme nové téma – Evropa (učebnice zatím nebudou zapotřebí, popřípadě vám to ofotím a dám na teams</w:t>
      </w:r>
      <w:r w:rsidR="00C91EFC">
        <w:t>)</w:t>
      </w:r>
    </w:p>
    <w:p w:rsidR="00522815" w:rsidRDefault="00C91EFC" w:rsidP="007D1873">
      <w:r>
        <w:t>V další příloze posílám slepou mapu Evropy, kdo nebudete mít možnost si ji vytisknout, dejte vědět, udělám kopie a nechám je ve vestibulu. Na polohu a rozlohu 1. mapa, na členění povrchu 2. mapa – ať to máte přehlednější.</w:t>
      </w:r>
    </w:p>
    <w:p w:rsidR="00C91EFC" w:rsidRPr="00C91EFC" w:rsidRDefault="00C91EFC" w:rsidP="007D1873">
      <w:pPr>
        <w:rPr>
          <w:color w:val="FF0000"/>
        </w:rPr>
      </w:pPr>
      <w:r w:rsidRPr="00C91EFC">
        <w:rPr>
          <w:color w:val="FF0000"/>
        </w:rPr>
        <w:t xml:space="preserve">Mapy mi vyfotíte ke kontrole. </w:t>
      </w:r>
    </w:p>
    <w:p w:rsidR="00522815" w:rsidRPr="004378D6" w:rsidRDefault="004378D6" w:rsidP="007D1873">
      <w:pPr>
        <w:rPr>
          <w:sz w:val="36"/>
        </w:rPr>
      </w:pPr>
      <w:r w:rsidRPr="004378D6">
        <w:rPr>
          <w:b/>
          <w:color w:val="0070C0"/>
          <w:sz w:val="36"/>
        </w:rPr>
        <w:t>EVROPA</w:t>
      </w:r>
      <w:r>
        <w:rPr>
          <w:sz w:val="36"/>
        </w:rPr>
        <w:t xml:space="preserve"> – ZAČNĚTE NA NOVOU STRÁNKU VELKÝ NÁPIS</w:t>
      </w:r>
    </w:p>
    <w:p w:rsidR="00522815" w:rsidRPr="00E51D99" w:rsidRDefault="00522815" w:rsidP="00522815">
      <w:pPr>
        <w:spacing w:after="0" w:line="240" w:lineRule="auto"/>
        <w:rPr>
          <w:b/>
          <w:sz w:val="24"/>
          <w:u w:val="single"/>
        </w:rPr>
      </w:pPr>
      <w:r w:rsidRPr="00E51D99">
        <w:rPr>
          <w:b/>
          <w:sz w:val="24"/>
          <w:u w:val="single"/>
        </w:rPr>
        <w:t>POLOHA A ROZLOHA EVROPY</w:t>
      </w:r>
    </w:p>
    <w:p w:rsidR="00522815" w:rsidRPr="00E51D99" w:rsidRDefault="00522815" w:rsidP="00522815">
      <w:pPr>
        <w:spacing w:after="0" w:line="240" w:lineRule="auto"/>
        <w:rPr>
          <w:b/>
          <w:sz w:val="36"/>
          <w:u w:val="single"/>
        </w:rPr>
      </w:pPr>
    </w:p>
    <w:p w:rsidR="00522815" w:rsidRPr="00E51D99" w:rsidRDefault="00522815" w:rsidP="00522815">
      <w:pPr>
        <w:spacing w:after="0"/>
        <w:rPr>
          <w:sz w:val="24"/>
        </w:rPr>
      </w:pPr>
      <w:r w:rsidRPr="00E51D99">
        <w:rPr>
          <w:sz w:val="24"/>
        </w:rPr>
        <w:t>Evropa a Asie –</w:t>
      </w:r>
      <w:r>
        <w:rPr>
          <w:sz w:val="24"/>
        </w:rPr>
        <w:t>kontinent</w:t>
      </w:r>
      <w:r w:rsidRPr="00E51D99">
        <w:rPr>
          <w:sz w:val="24"/>
        </w:rPr>
        <w:t xml:space="preserve"> Eurasie, severní polokoule. Evropa a Asie – odlišný světadíl- založeno na historickém vývoji a kulturní odlišnosti národů</w:t>
      </w:r>
    </w:p>
    <w:p w:rsidR="00522815" w:rsidRPr="00E51D99" w:rsidRDefault="00522815" w:rsidP="00522815">
      <w:pPr>
        <w:rPr>
          <w:sz w:val="24"/>
        </w:rPr>
      </w:pPr>
      <w:r w:rsidRPr="00E51D99">
        <w:rPr>
          <w:sz w:val="24"/>
        </w:rPr>
        <w:t>Evropa 10,4 mil. km</w:t>
      </w:r>
      <w:r w:rsidRPr="00E51D99">
        <w:rPr>
          <w:sz w:val="24"/>
          <w:vertAlign w:val="superscript"/>
        </w:rPr>
        <w:t>2</w:t>
      </w:r>
      <w:r w:rsidRPr="00E51D99">
        <w:rPr>
          <w:sz w:val="24"/>
        </w:rPr>
        <w:t xml:space="preserve"> – 2. nejmenší světadíl</w:t>
      </w:r>
    </w:p>
    <w:p w:rsidR="00522815" w:rsidRPr="00E51D99" w:rsidRDefault="00522815" w:rsidP="00522815">
      <w:pPr>
        <w:rPr>
          <w:sz w:val="24"/>
        </w:rPr>
      </w:pPr>
      <w:r w:rsidRPr="004378D6">
        <w:rPr>
          <w:b/>
          <w:sz w:val="24"/>
        </w:rPr>
        <w:t>Od Asie oddělena</w:t>
      </w:r>
      <w:r w:rsidRPr="00E51D99">
        <w:rPr>
          <w:sz w:val="24"/>
        </w:rPr>
        <w:t xml:space="preserve"> – pohoří Ural, řeka Emba, Kaspické moře, Kumo-manyčská sníženina, Azovské a Černé moře, Bospor a Dardanely</w:t>
      </w:r>
    </w:p>
    <w:p w:rsidR="00522815" w:rsidRPr="00E51D99" w:rsidRDefault="0034703D" w:rsidP="00522815">
      <w:pPr>
        <w:rPr>
          <w:sz w:val="24"/>
        </w:rPr>
      </w:pPr>
      <w:r>
        <w:rPr>
          <w:sz w:val="24"/>
        </w:rPr>
        <w:t xml:space="preserve">S-  S.L.O., Z- </w:t>
      </w:r>
      <w:r w:rsidR="00522815" w:rsidRPr="00E51D99">
        <w:rPr>
          <w:sz w:val="24"/>
        </w:rPr>
        <w:t xml:space="preserve">Atlantským oceánem, </w:t>
      </w:r>
      <w:r>
        <w:rPr>
          <w:sz w:val="24"/>
        </w:rPr>
        <w:t>J-</w:t>
      </w:r>
      <w:r w:rsidR="00522815" w:rsidRPr="00E51D99">
        <w:rPr>
          <w:sz w:val="24"/>
        </w:rPr>
        <w:t xml:space="preserve"> Středozemní moře. </w:t>
      </w:r>
    </w:p>
    <w:p w:rsidR="00522815" w:rsidRPr="00E51D99" w:rsidRDefault="00522815" w:rsidP="00522815">
      <w:pPr>
        <w:rPr>
          <w:i/>
          <w:sz w:val="24"/>
          <w:u w:val="single"/>
        </w:rPr>
      </w:pPr>
      <w:r w:rsidRPr="00E51D99">
        <w:rPr>
          <w:i/>
          <w:sz w:val="24"/>
          <w:u w:val="single"/>
        </w:rPr>
        <w:t>Do mapy si zakreslete:</w:t>
      </w:r>
    </w:p>
    <w:p w:rsidR="00522815" w:rsidRPr="00E51D99" w:rsidRDefault="00522815" w:rsidP="00522815">
      <w:pPr>
        <w:rPr>
          <w:sz w:val="24"/>
        </w:rPr>
      </w:pPr>
      <w:r w:rsidRPr="00E51D99">
        <w:rPr>
          <w:b/>
          <w:sz w:val="24"/>
        </w:rPr>
        <w:t>1. Rovnoběžky a poledníky</w:t>
      </w:r>
      <w:r w:rsidRPr="00E51D99">
        <w:rPr>
          <w:sz w:val="24"/>
        </w:rPr>
        <w:t>: severní polární kruh, 50. rovnoběžka, nultý poledník</w:t>
      </w:r>
    </w:p>
    <w:p w:rsidR="00522815" w:rsidRPr="00E51D99" w:rsidRDefault="00522815" w:rsidP="00522815">
      <w:pPr>
        <w:rPr>
          <w:sz w:val="24"/>
        </w:rPr>
      </w:pPr>
      <w:r w:rsidRPr="00E51D99">
        <w:rPr>
          <w:b/>
          <w:sz w:val="24"/>
        </w:rPr>
        <w:t>2. Moře a oceány</w:t>
      </w:r>
      <w:r w:rsidRPr="00E51D99">
        <w:rPr>
          <w:sz w:val="24"/>
        </w:rPr>
        <w:t>: Středozemní, Černé, Jaderské, Severní, Norské, Baltské, Atlantský, Severní ledový oceán</w:t>
      </w:r>
      <w:r w:rsidR="0034703D">
        <w:rPr>
          <w:sz w:val="24"/>
        </w:rPr>
        <w:t>, Norské , Egejské</w:t>
      </w:r>
    </w:p>
    <w:p w:rsidR="00522815" w:rsidRPr="00E51D99" w:rsidRDefault="00522815" w:rsidP="00522815">
      <w:pPr>
        <w:rPr>
          <w:sz w:val="24"/>
        </w:rPr>
      </w:pPr>
      <w:r w:rsidRPr="00E51D99">
        <w:rPr>
          <w:b/>
          <w:sz w:val="24"/>
        </w:rPr>
        <w:lastRenderedPageBreak/>
        <w:t>3. Ostrovy:</w:t>
      </w:r>
      <w:r w:rsidRPr="00E51D99">
        <w:rPr>
          <w:sz w:val="24"/>
        </w:rPr>
        <w:t xml:space="preserve"> Malta, Sicílie, Sardinie, Korsika, Baleáry, Britské ostrovy, Island</w:t>
      </w:r>
    </w:p>
    <w:p w:rsidR="00522815" w:rsidRPr="00E51D99" w:rsidRDefault="00522815" w:rsidP="00522815">
      <w:pPr>
        <w:rPr>
          <w:sz w:val="24"/>
        </w:rPr>
      </w:pPr>
      <w:r w:rsidRPr="00E51D99">
        <w:rPr>
          <w:b/>
          <w:sz w:val="24"/>
        </w:rPr>
        <w:t>4. Poloostrovy</w:t>
      </w:r>
      <w:r w:rsidRPr="00E51D99">
        <w:rPr>
          <w:sz w:val="24"/>
        </w:rPr>
        <w:t>: Balkánský, Apeninský, Skandinávský, Kola, Pyrenejský, Krym, Jutský, Peloponéský, Bretaňský</w:t>
      </w:r>
      <w:r w:rsidR="0034703D">
        <w:rPr>
          <w:sz w:val="24"/>
        </w:rPr>
        <w:t>, Kola</w:t>
      </w:r>
    </w:p>
    <w:p w:rsidR="00522815" w:rsidRPr="00E51D99" w:rsidRDefault="00522815" w:rsidP="00522815">
      <w:pPr>
        <w:rPr>
          <w:sz w:val="24"/>
        </w:rPr>
      </w:pPr>
      <w:r w:rsidRPr="00E51D99">
        <w:rPr>
          <w:b/>
          <w:sz w:val="24"/>
        </w:rPr>
        <w:t>5. Zálivy</w:t>
      </w:r>
      <w:r w:rsidRPr="00E51D99">
        <w:rPr>
          <w:sz w:val="24"/>
        </w:rPr>
        <w:t>: Biskajský, Botnický, Finský</w:t>
      </w:r>
    </w:p>
    <w:p w:rsidR="00522815" w:rsidRPr="00E51D99" w:rsidRDefault="00522815" w:rsidP="00522815">
      <w:pPr>
        <w:rPr>
          <w:sz w:val="24"/>
        </w:rPr>
      </w:pPr>
      <w:r w:rsidRPr="00E51D99">
        <w:rPr>
          <w:b/>
          <w:sz w:val="24"/>
        </w:rPr>
        <w:t>6. Průliv</w:t>
      </w:r>
      <w:r w:rsidRPr="00E51D99">
        <w:rPr>
          <w:sz w:val="24"/>
        </w:rPr>
        <w:t xml:space="preserve"> a úžiny: Gibraltar, La Manche, Bospor, Dardanely</w:t>
      </w:r>
    </w:p>
    <w:p w:rsidR="0034703D" w:rsidRPr="0034703D" w:rsidRDefault="0034703D" w:rsidP="0034703D">
      <w:pPr>
        <w:rPr>
          <w:color w:val="FF0000"/>
          <w:sz w:val="24"/>
        </w:rPr>
      </w:pPr>
      <w:r w:rsidRPr="0034703D">
        <w:rPr>
          <w:i/>
          <w:color w:val="FF0000"/>
          <w:sz w:val="24"/>
        </w:rPr>
        <w:t>DÚ:  Komu patří ostrovy: Grónsko, Baleáry, Korsika, Kanárské, Azorské a Faerské ostrovy.</w:t>
      </w:r>
    </w:p>
    <w:p w:rsidR="00522815" w:rsidRPr="00E51D99" w:rsidRDefault="00522815" w:rsidP="00522815">
      <w:pPr>
        <w:rPr>
          <w:sz w:val="24"/>
        </w:rPr>
      </w:pPr>
    </w:p>
    <w:p w:rsidR="00522815" w:rsidRDefault="00522815" w:rsidP="00522815">
      <w:pPr>
        <w:spacing w:after="0"/>
        <w:rPr>
          <w:b/>
          <w:sz w:val="18"/>
          <w:szCs w:val="32"/>
        </w:rPr>
      </w:pPr>
      <w:r w:rsidRPr="00E51D99">
        <w:rPr>
          <w:b/>
          <w:sz w:val="24"/>
          <w:szCs w:val="32"/>
          <w:u w:val="single"/>
        </w:rPr>
        <w:t>ČLENITOST A POVRCH</w:t>
      </w:r>
    </w:p>
    <w:p w:rsidR="00522815" w:rsidRPr="00E51D99" w:rsidRDefault="00522815" w:rsidP="00522815">
      <w:pPr>
        <w:spacing w:after="0"/>
        <w:rPr>
          <w:b/>
          <w:sz w:val="18"/>
          <w:szCs w:val="32"/>
        </w:rPr>
      </w:pPr>
    </w:p>
    <w:p w:rsidR="0034703D" w:rsidRDefault="00522815" w:rsidP="0034703D">
      <w:pPr>
        <w:pStyle w:val="Odstavecseseznamem"/>
        <w:numPr>
          <w:ilvl w:val="0"/>
          <w:numId w:val="7"/>
        </w:numPr>
        <w:spacing w:after="0"/>
        <w:rPr>
          <w:sz w:val="24"/>
          <w:szCs w:val="32"/>
        </w:rPr>
      </w:pPr>
      <w:r w:rsidRPr="00E51D99">
        <w:rPr>
          <w:sz w:val="24"/>
          <w:szCs w:val="32"/>
        </w:rPr>
        <w:t xml:space="preserve"> pobřeží- </w:t>
      </w:r>
      <w:r w:rsidR="0034703D">
        <w:rPr>
          <w:sz w:val="24"/>
          <w:szCs w:val="32"/>
        </w:rPr>
        <w:t>nejčlenitější</w:t>
      </w:r>
      <w:r w:rsidRPr="00E51D99">
        <w:rPr>
          <w:sz w:val="24"/>
          <w:szCs w:val="32"/>
        </w:rPr>
        <w:t xml:space="preserve">. </w:t>
      </w:r>
    </w:p>
    <w:p w:rsidR="004378D6" w:rsidRPr="004378D6" w:rsidRDefault="004378D6" w:rsidP="004378D6">
      <w:pPr>
        <w:spacing w:after="0"/>
        <w:rPr>
          <w:i/>
          <w:sz w:val="24"/>
          <w:szCs w:val="32"/>
        </w:rPr>
      </w:pPr>
      <w:r w:rsidRPr="004378D6">
        <w:rPr>
          <w:i/>
          <w:sz w:val="24"/>
          <w:szCs w:val="32"/>
        </w:rPr>
        <w:t>Zakresli do mapy:</w:t>
      </w:r>
    </w:p>
    <w:p w:rsidR="004378D6" w:rsidRPr="004378D6" w:rsidRDefault="004378D6" w:rsidP="004378D6">
      <w:pPr>
        <w:spacing w:after="0" w:line="240" w:lineRule="auto"/>
        <w:rPr>
          <w:sz w:val="24"/>
          <w:szCs w:val="32"/>
        </w:rPr>
      </w:pPr>
      <w:r>
        <w:rPr>
          <w:b/>
          <w:sz w:val="24"/>
          <w:szCs w:val="32"/>
        </w:rPr>
        <w:t xml:space="preserve">1. </w:t>
      </w:r>
      <w:r w:rsidR="00522815" w:rsidRPr="004378D6">
        <w:rPr>
          <w:b/>
          <w:sz w:val="24"/>
          <w:szCs w:val="32"/>
        </w:rPr>
        <w:t>Nížiny</w:t>
      </w:r>
      <w:r w:rsidR="00522815" w:rsidRPr="004378D6">
        <w:rPr>
          <w:sz w:val="24"/>
          <w:szCs w:val="32"/>
        </w:rPr>
        <w:t>:  severní a jižní část (Severoněmecká, Středopolská, Francouzská, Velká uherská, Rumunská /Valašská/ a Baltská nížina a Východoevropská a Pádská nížina)</w:t>
      </w:r>
    </w:p>
    <w:p w:rsidR="004378D6" w:rsidRPr="004378D6" w:rsidRDefault="004378D6" w:rsidP="004378D6">
      <w:pPr>
        <w:spacing w:after="0" w:line="240" w:lineRule="auto"/>
        <w:rPr>
          <w:sz w:val="24"/>
          <w:szCs w:val="32"/>
        </w:rPr>
      </w:pPr>
    </w:p>
    <w:p w:rsidR="00522815" w:rsidRPr="00E51D99" w:rsidRDefault="00522815" w:rsidP="004378D6">
      <w:pPr>
        <w:spacing w:line="240" w:lineRule="auto"/>
        <w:rPr>
          <w:sz w:val="24"/>
          <w:szCs w:val="32"/>
        </w:rPr>
      </w:pPr>
      <w:r w:rsidRPr="00E51D99">
        <w:rPr>
          <w:b/>
          <w:sz w:val="24"/>
          <w:szCs w:val="32"/>
        </w:rPr>
        <w:t>2. Pohoří</w:t>
      </w:r>
      <w:r w:rsidRPr="00E51D99">
        <w:rPr>
          <w:sz w:val="24"/>
          <w:szCs w:val="32"/>
        </w:rPr>
        <w:t>: Balkán, Apeniny, Pyreneje, Pindos, Dinárské hory, Sierra Nevada, Skandinávské pohoří, Karpaty, Alpy, Ural, Česká vysočina)</w:t>
      </w:r>
    </w:p>
    <w:p w:rsidR="00522815" w:rsidRPr="00E51D99" w:rsidRDefault="00522815" w:rsidP="00522815">
      <w:pPr>
        <w:rPr>
          <w:sz w:val="24"/>
          <w:szCs w:val="32"/>
        </w:rPr>
      </w:pPr>
      <w:r w:rsidRPr="00E51D99">
        <w:rPr>
          <w:b/>
          <w:sz w:val="24"/>
          <w:szCs w:val="32"/>
        </w:rPr>
        <w:t>3. Vrcholy</w:t>
      </w:r>
      <w:r w:rsidRPr="00E51D99">
        <w:rPr>
          <w:sz w:val="24"/>
          <w:szCs w:val="32"/>
        </w:rPr>
        <w:t>: MontBlanc, Etna</w:t>
      </w:r>
    </w:p>
    <w:p w:rsidR="00522815" w:rsidRPr="00E51D99" w:rsidRDefault="00522815" w:rsidP="00522815">
      <w:pPr>
        <w:pStyle w:val="Odstavecseseznamem"/>
        <w:numPr>
          <w:ilvl w:val="0"/>
          <w:numId w:val="7"/>
        </w:numPr>
        <w:rPr>
          <w:sz w:val="24"/>
        </w:rPr>
      </w:pPr>
      <w:r w:rsidRPr="00E51D99">
        <w:rPr>
          <w:sz w:val="24"/>
        </w:rPr>
        <w:t>Nejníže položený bod Evropy je proláklina v Kaspickém moři -28 m n.m.</w:t>
      </w:r>
    </w:p>
    <w:p w:rsidR="00522815" w:rsidRPr="00E51D99" w:rsidRDefault="004378D6" w:rsidP="00522815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J </w:t>
      </w:r>
      <w:r w:rsidR="00522815" w:rsidRPr="00E51D99">
        <w:rPr>
          <w:sz w:val="24"/>
        </w:rPr>
        <w:t xml:space="preserve">Evropy </w:t>
      </w:r>
      <w:r w:rsidR="0034703D">
        <w:rPr>
          <w:sz w:val="24"/>
        </w:rPr>
        <w:t>-</w:t>
      </w:r>
      <w:r w:rsidR="00522815" w:rsidRPr="00E51D99">
        <w:rPr>
          <w:sz w:val="24"/>
        </w:rPr>
        <w:t>kolem Středozemního moře</w:t>
      </w:r>
      <w:r w:rsidR="0034703D">
        <w:rPr>
          <w:sz w:val="24"/>
        </w:rPr>
        <w:t>- činné sopky a Island</w:t>
      </w:r>
      <w:r>
        <w:rPr>
          <w:sz w:val="24"/>
        </w:rPr>
        <w:t xml:space="preserve"> </w:t>
      </w:r>
      <w:r w:rsidR="00522815" w:rsidRPr="00E51D99">
        <w:rPr>
          <w:sz w:val="24"/>
        </w:rPr>
        <w:t>(</w:t>
      </w:r>
      <w:r w:rsidR="0034703D">
        <w:rPr>
          <w:sz w:val="24"/>
        </w:rPr>
        <w:t xml:space="preserve">Etna, </w:t>
      </w:r>
      <w:r w:rsidR="00522815" w:rsidRPr="00E51D99">
        <w:rPr>
          <w:sz w:val="24"/>
        </w:rPr>
        <w:t>Hekla, Vesuv, Stromboli)</w:t>
      </w:r>
      <w:r>
        <w:rPr>
          <w:sz w:val="24"/>
        </w:rPr>
        <w:t xml:space="preserve"> – </w:t>
      </w:r>
      <w:r w:rsidRPr="004378D6">
        <w:rPr>
          <w:i/>
          <w:sz w:val="24"/>
        </w:rPr>
        <w:t>zakresli do mapy</w:t>
      </w:r>
    </w:p>
    <w:p w:rsidR="00522815" w:rsidRPr="00E51D99" w:rsidRDefault="00522815" w:rsidP="00522815">
      <w:pPr>
        <w:pStyle w:val="Odstavecseseznamem"/>
        <w:numPr>
          <w:ilvl w:val="0"/>
          <w:numId w:val="7"/>
        </w:numPr>
        <w:rPr>
          <w:sz w:val="24"/>
        </w:rPr>
      </w:pPr>
      <w:r w:rsidRPr="00E51D99">
        <w:rPr>
          <w:sz w:val="24"/>
        </w:rPr>
        <w:t xml:space="preserve">Na Skandinávském poloostrově </w:t>
      </w:r>
      <w:r w:rsidR="004378D6">
        <w:rPr>
          <w:sz w:val="24"/>
        </w:rPr>
        <w:t>-</w:t>
      </w:r>
      <w:r w:rsidRPr="00E51D99">
        <w:rPr>
          <w:sz w:val="24"/>
        </w:rPr>
        <w:t>zálivy ledovcového původu - fjordy</w:t>
      </w:r>
    </w:p>
    <w:p w:rsidR="00DF134A" w:rsidRDefault="00DF134A" w:rsidP="007D1873">
      <w:r>
        <w:t xml:space="preserve"> </w:t>
      </w:r>
    </w:p>
    <w:sectPr w:rsidR="00DF134A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42" w:rsidRDefault="00064F42" w:rsidP="004378D6">
      <w:pPr>
        <w:spacing w:after="0" w:line="240" w:lineRule="auto"/>
      </w:pPr>
      <w:r>
        <w:separator/>
      </w:r>
    </w:p>
  </w:endnote>
  <w:endnote w:type="continuationSeparator" w:id="1">
    <w:p w:rsidR="00064F42" w:rsidRDefault="00064F42" w:rsidP="0043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42" w:rsidRDefault="00064F42" w:rsidP="004378D6">
      <w:pPr>
        <w:spacing w:after="0" w:line="240" w:lineRule="auto"/>
      </w:pPr>
      <w:r>
        <w:separator/>
      </w:r>
    </w:p>
  </w:footnote>
  <w:footnote w:type="continuationSeparator" w:id="1">
    <w:p w:rsidR="00064F42" w:rsidRDefault="00064F42" w:rsidP="0043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F97"/>
    <w:multiLevelType w:val="hybridMultilevel"/>
    <w:tmpl w:val="7FD0BC6A"/>
    <w:lvl w:ilvl="0" w:tplc="FB0EF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E76EE"/>
    <w:multiLevelType w:val="hybridMultilevel"/>
    <w:tmpl w:val="9C6EB1E4"/>
    <w:lvl w:ilvl="0" w:tplc="30824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44EF"/>
    <w:multiLevelType w:val="hybridMultilevel"/>
    <w:tmpl w:val="434AE32A"/>
    <w:lvl w:ilvl="0" w:tplc="599659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644"/>
    <w:multiLevelType w:val="hybridMultilevel"/>
    <w:tmpl w:val="320C733A"/>
    <w:lvl w:ilvl="0" w:tplc="6C4AC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0795F"/>
    <w:multiLevelType w:val="hybridMultilevel"/>
    <w:tmpl w:val="DC08CC4C"/>
    <w:lvl w:ilvl="0" w:tplc="66E4B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E5FAD"/>
    <w:multiLevelType w:val="hybridMultilevel"/>
    <w:tmpl w:val="4A0037EC"/>
    <w:lvl w:ilvl="0" w:tplc="32D44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725"/>
    <w:rsid w:val="00064F42"/>
    <w:rsid w:val="00094C98"/>
    <w:rsid w:val="00152633"/>
    <w:rsid w:val="00250D45"/>
    <w:rsid w:val="002A3DCF"/>
    <w:rsid w:val="00331C4C"/>
    <w:rsid w:val="0034703D"/>
    <w:rsid w:val="004233BD"/>
    <w:rsid w:val="004378D6"/>
    <w:rsid w:val="004F14A8"/>
    <w:rsid w:val="00522815"/>
    <w:rsid w:val="005E0EEF"/>
    <w:rsid w:val="005E4847"/>
    <w:rsid w:val="005F5BDF"/>
    <w:rsid w:val="0063624D"/>
    <w:rsid w:val="00763725"/>
    <w:rsid w:val="007D1873"/>
    <w:rsid w:val="007E68EF"/>
    <w:rsid w:val="00847676"/>
    <w:rsid w:val="008D4D2F"/>
    <w:rsid w:val="00965638"/>
    <w:rsid w:val="009C4A61"/>
    <w:rsid w:val="00A62639"/>
    <w:rsid w:val="00B41ACD"/>
    <w:rsid w:val="00BC1E14"/>
    <w:rsid w:val="00C605E3"/>
    <w:rsid w:val="00C724CE"/>
    <w:rsid w:val="00C91EFC"/>
    <w:rsid w:val="00D642A1"/>
    <w:rsid w:val="00D815BA"/>
    <w:rsid w:val="00DF134A"/>
    <w:rsid w:val="00E47A91"/>
    <w:rsid w:val="00E872E1"/>
    <w:rsid w:val="00ED741E"/>
    <w:rsid w:val="00ED7D11"/>
    <w:rsid w:val="00EE31DE"/>
    <w:rsid w:val="00F7454E"/>
    <w:rsid w:val="00F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8D6"/>
  </w:style>
  <w:style w:type="paragraph" w:styleId="Zpat">
    <w:name w:val="footer"/>
    <w:basedOn w:val="Normln"/>
    <w:link w:val="Zpat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6</cp:revision>
  <dcterms:created xsi:type="dcterms:W3CDTF">2020-04-19T20:22:00Z</dcterms:created>
  <dcterms:modified xsi:type="dcterms:W3CDTF">2020-05-10T15:46:00Z</dcterms:modified>
</cp:coreProperties>
</file>