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5C" w:rsidRDefault="00AB105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Přepište nebo nalepte do literárních sešitů.</w:t>
      </w:r>
      <w:bookmarkStart w:id="0" w:name="_GoBack"/>
      <w:bookmarkEnd w:id="0"/>
    </w:p>
    <w:p w:rsidR="00AB105C" w:rsidRDefault="00AB105C">
      <w:pPr>
        <w:rPr>
          <w:b/>
          <w:sz w:val="24"/>
          <w:u w:val="single"/>
        </w:rPr>
      </w:pPr>
    </w:p>
    <w:p w:rsidR="00AB105C" w:rsidRDefault="00AB105C">
      <w:pPr>
        <w:rPr>
          <w:b/>
          <w:sz w:val="24"/>
          <w:u w:val="single"/>
        </w:rPr>
      </w:pPr>
    </w:p>
    <w:p w:rsidR="0012509E" w:rsidRPr="00C246BC" w:rsidRDefault="00C64508">
      <w:pPr>
        <w:rPr>
          <w:b/>
          <w:sz w:val="24"/>
          <w:u w:val="single"/>
        </w:rPr>
      </w:pPr>
      <w:r w:rsidRPr="00C246BC">
        <w:rPr>
          <w:b/>
          <w:sz w:val="24"/>
          <w:u w:val="single"/>
        </w:rPr>
        <w:t>ČNO – 2. ETAPA</w:t>
      </w:r>
    </w:p>
    <w:p w:rsidR="00C64508" w:rsidRDefault="00C64508">
      <w:proofErr w:type="gramStart"/>
      <w:r>
        <w:t>Tzv. ,,</w:t>
      </w:r>
      <w:r w:rsidRPr="00C246BC">
        <w:rPr>
          <w:u w:val="single"/>
        </w:rPr>
        <w:t>ofenzivní</w:t>
      </w:r>
      <w:proofErr w:type="gramEnd"/>
      <w:r w:rsidRPr="00C246BC">
        <w:rPr>
          <w:u w:val="single"/>
        </w:rPr>
        <w:t xml:space="preserve"> fáze</w:t>
      </w:r>
      <w:r>
        <w:t>“ (útočná)</w:t>
      </w:r>
    </w:p>
    <w:p w:rsidR="00C64508" w:rsidRDefault="00C64508">
      <w:r w:rsidRPr="00C246BC">
        <w:rPr>
          <w:b/>
        </w:rPr>
        <w:t>Cíl</w:t>
      </w:r>
      <w:r>
        <w:t xml:space="preserve"> = naplnění národního a kulturního programu = rozvíjet básnický a odborný jazyk, rozšiřovat slovní </w:t>
      </w:r>
    </w:p>
    <w:p w:rsidR="00C64508" w:rsidRDefault="00C64508">
      <w:r>
        <w:t xml:space="preserve">         zásobu</w:t>
      </w:r>
    </w:p>
    <w:p w:rsidR="00C64508" w:rsidRDefault="00C64508">
      <w:r>
        <w:t>- vědecká literatura již byla psána česky</w:t>
      </w:r>
    </w:p>
    <w:p w:rsidR="00C64508" w:rsidRDefault="00C64508"/>
    <w:p w:rsidR="00C64508" w:rsidRPr="00C246BC" w:rsidRDefault="00C64508">
      <w:pPr>
        <w:rPr>
          <w:b/>
          <w:sz w:val="24"/>
          <w:u w:val="single"/>
        </w:rPr>
      </w:pPr>
      <w:r w:rsidRPr="00C246BC">
        <w:rPr>
          <w:b/>
          <w:sz w:val="24"/>
          <w:u w:val="single"/>
        </w:rPr>
        <w:t>Jazykověda</w:t>
      </w:r>
    </w:p>
    <w:p w:rsidR="00C64508" w:rsidRPr="00C246BC" w:rsidRDefault="00C64508">
      <w:pPr>
        <w:rPr>
          <w:b/>
          <w:u w:val="single"/>
        </w:rPr>
      </w:pPr>
      <w:r w:rsidRPr="00C246BC">
        <w:rPr>
          <w:b/>
          <w:u w:val="single"/>
        </w:rPr>
        <w:t>Josef Jungmann</w:t>
      </w:r>
    </w:p>
    <w:p w:rsidR="00C64508" w:rsidRDefault="00C64508">
      <w:r>
        <w:t>- český spisovatel, překladatel</w:t>
      </w:r>
    </w:p>
    <w:p w:rsidR="00C64508" w:rsidRDefault="00C64508">
      <w:r>
        <w:t>- stal se rektorem pražské univerzity</w:t>
      </w:r>
    </w:p>
    <w:p w:rsidR="00C64508" w:rsidRDefault="00C64508">
      <w:r>
        <w:t>- položil základy novodobé češtiny</w:t>
      </w:r>
    </w:p>
    <w:p w:rsidR="00C64508" w:rsidRDefault="00C64508">
      <w:r>
        <w:t>- překládal z němčiny, francouzštiny a angličtiny</w:t>
      </w:r>
    </w:p>
    <w:p w:rsidR="00C64508" w:rsidRDefault="00C64508">
      <w:r w:rsidRPr="00C246BC">
        <w:rPr>
          <w:u w:val="single"/>
        </w:rPr>
        <w:t>Dílo:</w:t>
      </w:r>
      <w:r>
        <w:t xml:space="preserve"> </w:t>
      </w:r>
      <w:r w:rsidRPr="00C246BC">
        <w:rPr>
          <w:b/>
          <w:u w:val="single"/>
        </w:rPr>
        <w:t>Historie literatury české</w:t>
      </w:r>
      <w:r>
        <w:t xml:space="preserve"> – soupis všech tehdy známých českých literárních památek</w:t>
      </w:r>
    </w:p>
    <w:p w:rsidR="00C64508" w:rsidRPr="00C246BC" w:rsidRDefault="00C64508">
      <w:pPr>
        <w:rPr>
          <w:b/>
          <w:u w:val="single"/>
        </w:rPr>
      </w:pPr>
      <w:r>
        <w:t xml:space="preserve">         </w:t>
      </w:r>
      <w:r w:rsidRPr="00C246BC">
        <w:rPr>
          <w:b/>
          <w:u w:val="single"/>
        </w:rPr>
        <w:t xml:space="preserve">Slovník </w:t>
      </w:r>
      <w:proofErr w:type="spellStart"/>
      <w:r w:rsidRPr="00C246BC">
        <w:rPr>
          <w:b/>
          <w:u w:val="single"/>
        </w:rPr>
        <w:t>česko</w:t>
      </w:r>
      <w:proofErr w:type="spellEnd"/>
      <w:r w:rsidRPr="00C246BC">
        <w:rPr>
          <w:b/>
          <w:u w:val="single"/>
        </w:rPr>
        <w:t xml:space="preserve"> -  německý </w:t>
      </w:r>
    </w:p>
    <w:p w:rsidR="00C64508" w:rsidRDefault="00C64508">
      <w:r>
        <w:t xml:space="preserve">         - 5 dílů, 120 000 slov</w:t>
      </w:r>
    </w:p>
    <w:p w:rsidR="00C64508" w:rsidRDefault="00C64508">
      <w:r>
        <w:t xml:space="preserve">         - obsahuje odborné názvy, </w:t>
      </w:r>
      <w:r w:rsidR="005D2EAB">
        <w:t>přejatá slova, neologismy (nová slova), slova opatřoval vysvětlivkami</w:t>
      </w:r>
    </w:p>
    <w:p w:rsidR="005D2EAB" w:rsidRDefault="005D2EAB">
      <w:r>
        <w:t xml:space="preserve">         - jedná se o první novodobý soupis české slovní zásoby</w:t>
      </w:r>
    </w:p>
    <w:p w:rsidR="005D2EAB" w:rsidRDefault="005D2EAB"/>
    <w:p w:rsidR="005D2EAB" w:rsidRPr="00C246BC" w:rsidRDefault="005D2EAB">
      <w:pPr>
        <w:rPr>
          <w:b/>
          <w:u w:val="single"/>
        </w:rPr>
      </w:pPr>
      <w:r w:rsidRPr="00C246BC">
        <w:rPr>
          <w:b/>
          <w:u w:val="single"/>
        </w:rPr>
        <w:t>František Palacký</w:t>
      </w:r>
    </w:p>
    <w:p w:rsidR="005D2EAB" w:rsidRDefault="005D2EAB">
      <w:r>
        <w:t>- historik, politik, spisovatel</w:t>
      </w:r>
    </w:p>
    <w:p w:rsidR="005D2EAB" w:rsidRDefault="005D2EAB">
      <w:r>
        <w:t>- pracoval jako učitel a vychovatel v šlechtických rodinách</w:t>
      </w:r>
    </w:p>
    <w:p w:rsidR="005D2EAB" w:rsidRDefault="005D2EAB">
      <w:r>
        <w:t>- byl aktivním politikem, r. 1868 byl vybrán, aby poklepal na základní kámen k Národnímu divadlu</w:t>
      </w:r>
    </w:p>
    <w:p w:rsidR="005D2EAB" w:rsidRDefault="005D2EAB">
      <w:r>
        <w:t xml:space="preserve">- získal přezdívku </w:t>
      </w:r>
      <w:r w:rsidRPr="00C246BC">
        <w:rPr>
          <w:b/>
        </w:rPr>
        <w:t>Otec českého národa</w:t>
      </w:r>
    </w:p>
    <w:p w:rsidR="005D2EAB" w:rsidRPr="00C246BC" w:rsidRDefault="005D2EAB">
      <w:pPr>
        <w:rPr>
          <w:b/>
          <w:u w:val="single"/>
        </w:rPr>
      </w:pPr>
      <w:r w:rsidRPr="00C246BC">
        <w:rPr>
          <w:u w:val="single"/>
        </w:rPr>
        <w:t>Dílo</w:t>
      </w:r>
      <w:r>
        <w:t xml:space="preserve">: </w:t>
      </w:r>
      <w:r w:rsidRPr="00C246BC">
        <w:rPr>
          <w:b/>
          <w:u w:val="single"/>
        </w:rPr>
        <w:t>Dějiny národu českého v Čechách i v Moravě</w:t>
      </w:r>
    </w:p>
    <w:p w:rsidR="005D2EAB" w:rsidRDefault="005D2EAB">
      <w:r>
        <w:t xml:space="preserve">         - 5 svazků v češtině i němčině</w:t>
      </w:r>
    </w:p>
    <w:p w:rsidR="005D2EAB" w:rsidRDefault="005D2EAB">
      <w:r>
        <w:t xml:space="preserve">         - výklad dějin od počátků  až po r. 1526 = nástup Habsburků na český trůn</w:t>
      </w:r>
    </w:p>
    <w:p w:rsidR="005D2EAB" w:rsidRDefault="005D2EAB">
      <w:r>
        <w:t xml:space="preserve">         - byly vydávány postupně téměř 40 let</w:t>
      </w:r>
    </w:p>
    <w:p w:rsidR="005D2EAB" w:rsidRDefault="005D2EAB"/>
    <w:p w:rsidR="00C246BC" w:rsidRDefault="00C246BC">
      <w:pPr>
        <w:rPr>
          <w:b/>
          <w:sz w:val="24"/>
          <w:u w:val="single"/>
        </w:rPr>
      </w:pPr>
    </w:p>
    <w:p w:rsidR="00C246BC" w:rsidRDefault="00C246BC">
      <w:pPr>
        <w:rPr>
          <w:b/>
          <w:sz w:val="24"/>
          <w:u w:val="single"/>
        </w:rPr>
      </w:pPr>
    </w:p>
    <w:p w:rsidR="00C246BC" w:rsidRDefault="00C246BC">
      <w:pPr>
        <w:rPr>
          <w:b/>
          <w:sz w:val="24"/>
          <w:u w:val="single"/>
        </w:rPr>
      </w:pPr>
    </w:p>
    <w:p w:rsidR="005D2EAB" w:rsidRPr="00C246BC" w:rsidRDefault="005D2EAB">
      <w:pPr>
        <w:rPr>
          <w:b/>
          <w:sz w:val="24"/>
          <w:u w:val="single"/>
        </w:rPr>
      </w:pPr>
      <w:r w:rsidRPr="00C246BC">
        <w:rPr>
          <w:b/>
          <w:sz w:val="24"/>
          <w:u w:val="single"/>
        </w:rPr>
        <w:t>Poezie 2. etapy ČNO</w:t>
      </w:r>
    </w:p>
    <w:p w:rsidR="00C246BC" w:rsidRDefault="00C246BC">
      <w:pPr>
        <w:rPr>
          <w:b/>
          <w:u w:val="single"/>
        </w:rPr>
      </w:pPr>
    </w:p>
    <w:p w:rsidR="005D2EAB" w:rsidRPr="00C246BC" w:rsidRDefault="005D2EAB">
      <w:pPr>
        <w:rPr>
          <w:b/>
          <w:u w:val="single"/>
        </w:rPr>
      </w:pPr>
      <w:r w:rsidRPr="00C246BC">
        <w:rPr>
          <w:b/>
          <w:u w:val="single"/>
        </w:rPr>
        <w:t>Jan Kollár</w:t>
      </w:r>
    </w:p>
    <w:p w:rsidR="005D2EAB" w:rsidRDefault="005D2EAB">
      <w:r>
        <w:t>- česky píšící slovenský básník</w:t>
      </w:r>
    </w:p>
    <w:p w:rsidR="005D2EAB" w:rsidRDefault="005D2EAB">
      <w:r w:rsidRPr="00C246BC">
        <w:rPr>
          <w:u w:val="single"/>
        </w:rPr>
        <w:t>Dílo:</w:t>
      </w:r>
      <w:r>
        <w:t xml:space="preserve"> </w:t>
      </w:r>
      <w:r w:rsidRPr="00C246BC">
        <w:rPr>
          <w:b/>
          <w:u w:val="single"/>
        </w:rPr>
        <w:t>Slávy dcera</w:t>
      </w:r>
      <w:r>
        <w:t xml:space="preserve"> (= dcera bohyně Slovanstva</w:t>
      </w:r>
      <w:r w:rsidR="00C246BC">
        <w:t>)</w:t>
      </w:r>
    </w:p>
    <w:p w:rsidR="00C246BC" w:rsidRDefault="00C246BC">
      <w:r>
        <w:t xml:space="preserve">         - myšlenka slovanské vzájemnosti</w:t>
      </w:r>
    </w:p>
    <w:p w:rsidR="00C246BC" w:rsidRPr="00C246BC" w:rsidRDefault="00C246BC">
      <w:pPr>
        <w:rPr>
          <w:b/>
          <w:u w:val="single"/>
        </w:rPr>
      </w:pPr>
      <w:r w:rsidRPr="00C246BC">
        <w:rPr>
          <w:b/>
          <w:u w:val="single"/>
        </w:rPr>
        <w:t>František Ladislav Čelakovský</w:t>
      </w:r>
    </w:p>
    <w:p w:rsidR="00C246BC" w:rsidRDefault="00C246BC">
      <w:r>
        <w:t>- básník, sběratel lidové slovesnosti</w:t>
      </w:r>
    </w:p>
    <w:p w:rsidR="00C246BC" w:rsidRDefault="00C246BC">
      <w:r>
        <w:t xml:space="preserve">- tvůrce ohlasové poezie (=napodobuje lidovou tvorbu)  </w:t>
      </w:r>
    </w:p>
    <w:p w:rsidR="00C246BC" w:rsidRDefault="00C246BC">
      <w:r w:rsidRPr="00C246BC">
        <w:rPr>
          <w:u w:val="single"/>
        </w:rPr>
        <w:t>Dílo:</w:t>
      </w:r>
      <w:r>
        <w:t xml:space="preserve"> </w:t>
      </w:r>
      <w:r w:rsidRPr="00C246BC">
        <w:rPr>
          <w:b/>
        </w:rPr>
        <w:t>Ohlas písní českých (píseň Pocestný)</w:t>
      </w:r>
    </w:p>
    <w:p w:rsidR="00C246BC" w:rsidRPr="00C246BC" w:rsidRDefault="00C246BC">
      <w:pPr>
        <w:rPr>
          <w:b/>
        </w:rPr>
      </w:pPr>
      <w:r>
        <w:t xml:space="preserve">         </w:t>
      </w:r>
      <w:r w:rsidRPr="00C246BC">
        <w:rPr>
          <w:b/>
        </w:rPr>
        <w:t>Ohlas písní ruských</w:t>
      </w:r>
    </w:p>
    <w:p w:rsidR="00C246BC" w:rsidRDefault="00C246BC"/>
    <w:p w:rsidR="00C246BC" w:rsidRPr="00C246BC" w:rsidRDefault="00C246BC">
      <w:pPr>
        <w:rPr>
          <w:b/>
          <w:sz w:val="24"/>
          <w:u w:val="single"/>
        </w:rPr>
      </w:pPr>
      <w:r w:rsidRPr="00C246BC">
        <w:rPr>
          <w:b/>
          <w:sz w:val="24"/>
          <w:u w:val="single"/>
        </w:rPr>
        <w:t>Divadlo 2. etapy ČNO</w:t>
      </w:r>
    </w:p>
    <w:p w:rsidR="00C246BC" w:rsidRDefault="00C246BC">
      <w:pPr>
        <w:rPr>
          <w:b/>
          <w:u w:val="single"/>
        </w:rPr>
      </w:pPr>
    </w:p>
    <w:p w:rsidR="00C246BC" w:rsidRPr="00C246BC" w:rsidRDefault="00C246BC">
      <w:pPr>
        <w:rPr>
          <w:b/>
          <w:u w:val="single"/>
        </w:rPr>
      </w:pPr>
      <w:r w:rsidRPr="00C246BC">
        <w:rPr>
          <w:b/>
          <w:u w:val="single"/>
        </w:rPr>
        <w:t>Václav Kliment Klicpera</w:t>
      </w:r>
    </w:p>
    <w:p w:rsidR="00C246BC" w:rsidRDefault="00C246BC">
      <w:r>
        <w:t>- autor veseloher a historických her</w:t>
      </w:r>
    </w:p>
    <w:p w:rsidR="00C246BC" w:rsidRDefault="00C246BC">
      <w:r>
        <w:t>- zakladatel novodobého dramatu</w:t>
      </w:r>
    </w:p>
    <w:p w:rsidR="00C246BC" w:rsidRDefault="00C246BC">
      <w:r w:rsidRPr="00C246BC">
        <w:rPr>
          <w:u w:val="single"/>
        </w:rPr>
        <w:t>Dílo:</w:t>
      </w:r>
      <w:r>
        <w:t xml:space="preserve"> </w:t>
      </w:r>
      <w:r w:rsidRPr="00C246BC">
        <w:rPr>
          <w:b/>
        </w:rPr>
        <w:t>Divotvorný klobouk</w:t>
      </w:r>
      <w:r>
        <w:t xml:space="preserve"> – zesměšňování falešného vlastenectví</w:t>
      </w:r>
    </w:p>
    <w:p w:rsidR="00C246BC" w:rsidRPr="00C246BC" w:rsidRDefault="00C246BC">
      <w:pPr>
        <w:rPr>
          <w:b/>
        </w:rPr>
      </w:pPr>
      <w:r w:rsidRPr="00C246BC">
        <w:rPr>
          <w:b/>
        </w:rPr>
        <w:t xml:space="preserve">         </w:t>
      </w:r>
      <w:proofErr w:type="spellStart"/>
      <w:r w:rsidRPr="00C246BC">
        <w:rPr>
          <w:b/>
        </w:rPr>
        <w:t>Rohovín</w:t>
      </w:r>
      <w:proofErr w:type="spellEnd"/>
      <w:r w:rsidRPr="00C246BC">
        <w:rPr>
          <w:b/>
        </w:rPr>
        <w:t xml:space="preserve"> Čtverrohý</w:t>
      </w:r>
    </w:p>
    <w:p w:rsidR="00C246BC" w:rsidRDefault="00C246BC">
      <w:r>
        <w:t xml:space="preserve">         </w:t>
      </w:r>
      <w:r w:rsidRPr="00C246BC">
        <w:rPr>
          <w:b/>
        </w:rPr>
        <w:t>Hadrián z Římsů</w:t>
      </w:r>
      <w:r>
        <w:t xml:space="preserve"> – parodie na rytířské hry</w:t>
      </w:r>
    </w:p>
    <w:sectPr w:rsidR="00C2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8"/>
    <w:rsid w:val="0012509E"/>
    <w:rsid w:val="005D2EAB"/>
    <w:rsid w:val="00AB105C"/>
    <w:rsid w:val="00C246BC"/>
    <w:rsid w:val="00C6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AB9E"/>
  <w15:chartTrackingRefBased/>
  <w15:docId w15:val="{FBC7AB70-F01B-473A-A293-A301F8D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2020-05-02T16:36:00Z</dcterms:created>
  <dcterms:modified xsi:type="dcterms:W3CDTF">2020-05-03T10:11:00Z</dcterms:modified>
</cp:coreProperties>
</file>